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9FD" w:rsidRDefault="008A091A" w:rsidP="008A091A">
      <w:pPr>
        <w:pStyle w:val="NoSpacing"/>
        <w:rPr>
          <w:b/>
        </w:rPr>
      </w:pPr>
      <w:bookmarkStart w:id="0" w:name="_GoBack"/>
      <w:bookmarkEnd w:id="0"/>
      <w:r w:rsidRPr="008A091A">
        <w:rPr>
          <w:b/>
        </w:rPr>
        <w:t xml:space="preserve">Mumbai Internships video transcript </w:t>
      </w:r>
    </w:p>
    <w:p w:rsidR="008A091A" w:rsidRDefault="008A091A" w:rsidP="008A091A">
      <w:pPr>
        <w:pStyle w:val="NoSpacing"/>
        <w:rPr>
          <w:b/>
        </w:rPr>
      </w:pPr>
    </w:p>
    <w:p w:rsidR="008A091A" w:rsidRDefault="008A091A" w:rsidP="008A091A">
      <w:pPr>
        <w:pStyle w:val="NoSpacing"/>
      </w:pPr>
      <w:r>
        <w:t xml:space="preserve">Wendy: With the Mumbai internship program, we allowed students to have the opportunity to go for a six week internship in Mumbai, India. Based on the strategy of the University to want to make sure we offer opportunities for students to achieve not just future readiness but world readiness and work readiness that we should really be looking at providing internship opportunities for our students and what better way to do that than offer them overseas? </w:t>
      </w:r>
    </w:p>
    <w:p w:rsidR="008A091A" w:rsidRDefault="008A091A" w:rsidP="008A091A">
      <w:pPr>
        <w:pStyle w:val="NoSpacing"/>
      </w:pPr>
    </w:p>
    <w:p w:rsidR="008A091A" w:rsidRDefault="008A091A" w:rsidP="008A091A">
      <w:pPr>
        <w:pStyle w:val="NoSpacing"/>
      </w:pPr>
      <w:r>
        <w:t xml:space="preserve">Emily: My internship was at </w:t>
      </w:r>
      <w:proofErr w:type="spellStart"/>
      <w:r>
        <w:t>Perina</w:t>
      </w:r>
      <w:proofErr w:type="spellEnd"/>
      <w:r>
        <w:t xml:space="preserve"> Anti Human Trafficking, so we worked with the children of sex workers, in terms of education, healthcare. Actually working in a NGO </w:t>
      </w:r>
      <w:r w:rsidR="00124CDA">
        <w:t xml:space="preserve">and seeing how everything goes, seeing how the social workers work and their role and you know how important it is to build trust and respect in the community – you can’t really understand it until you see it for yourself. I think that I sort of gained more a perspective on the reality of an NGO and what you have to do to sort of make the community happy and make sure that they’re developing and getting what they need out of the projects. While it is overwhelming, you really work towards something that’s really, really great for a community and I think it teachers you that strength and it teaches you how to sort of adapt and build yourself up to be the best you can for the communities you’re working with. </w:t>
      </w:r>
    </w:p>
    <w:p w:rsidR="00124CDA" w:rsidRDefault="00124CDA" w:rsidP="008A091A">
      <w:pPr>
        <w:pStyle w:val="NoSpacing"/>
      </w:pPr>
    </w:p>
    <w:p w:rsidR="00124CDA" w:rsidRDefault="00124CDA" w:rsidP="008A091A">
      <w:pPr>
        <w:pStyle w:val="NoSpacing"/>
      </w:pPr>
      <w:r>
        <w:t xml:space="preserve">Wendy: La Trobe University is very generous to its students in providing funding opportunities for students to be sure that they have the funds necessary to undertake an overseas experience. La Trobe University gives more than one million dollars each year in student mobility funds. And in addition we are very committed to working with the federal government to apply for additional funding. </w:t>
      </w:r>
    </w:p>
    <w:p w:rsidR="00124CDA" w:rsidRDefault="00124CDA" w:rsidP="008A091A">
      <w:pPr>
        <w:pStyle w:val="NoSpacing"/>
      </w:pPr>
    </w:p>
    <w:p w:rsidR="00124CDA" w:rsidRDefault="00124CDA" w:rsidP="008A091A">
      <w:pPr>
        <w:pStyle w:val="NoSpacing"/>
      </w:pPr>
      <w:r>
        <w:t xml:space="preserve">Michaela: Allowing me to connect what I’m learning in class to what I’m actually seeing. In one of my development classes I learnt about all these problems that can happen but now I’m like I’ve actually seen how that is actually happening and why it’s actually happening. It’s putting a lot of things into context more than like just hearing about it in books. </w:t>
      </w:r>
    </w:p>
    <w:p w:rsidR="00124CDA" w:rsidRDefault="00124CDA" w:rsidP="008A091A">
      <w:pPr>
        <w:pStyle w:val="NoSpacing"/>
      </w:pPr>
    </w:p>
    <w:p w:rsidR="00124CDA" w:rsidRPr="008A091A" w:rsidRDefault="00124CDA" w:rsidP="008A091A">
      <w:pPr>
        <w:pStyle w:val="NoSpacing"/>
      </w:pPr>
      <w:r>
        <w:t xml:space="preserve">Wendy: Future Ready challenges us all as a university community to work with students to help them identify skills within themselves to produce world citizens. We want to produce graduates that will make a difference in the world. It’s a wonderful opportunity for students to have to develop their global citizenship and to bring that back and share it </w:t>
      </w:r>
      <w:r w:rsidR="001037C0">
        <w:t xml:space="preserve">with their classmates here at La Trobe University. </w:t>
      </w:r>
    </w:p>
    <w:p w:rsidR="008A091A" w:rsidRDefault="008A091A"/>
    <w:p w:rsidR="008A091A" w:rsidRDefault="008A091A"/>
    <w:sectPr w:rsidR="008A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1A"/>
    <w:rsid w:val="001037C0"/>
    <w:rsid w:val="00124CDA"/>
    <w:rsid w:val="006549FD"/>
    <w:rsid w:val="008A091A"/>
    <w:rsid w:val="009452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9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9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Greening</dc:creator>
  <cp:lastModifiedBy>Antoanela Kokinos</cp:lastModifiedBy>
  <cp:revision>2</cp:revision>
  <dcterms:created xsi:type="dcterms:W3CDTF">2014-09-30T22:52:00Z</dcterms:created>
  <dcterms:modified xsi:type="dcterms:W3CDTF">2014-09-30T22:52:00Z</dcterms:modified>
</cp:coreProperties>
</file>